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05357769" w:rsidR="00931555" w:rsidRPr="00156643" w:rsidRDefault="00931555" w:rsidP="00C06AEB">
            <w:pPr>
              <w:ind w:firstLine="0"/>
              <w:jc w:val="right"/>
            </w:pPr>
            <w:r>
              <w:t>Приложение №</w:t>
            </w:r>
            <w:r w:rsidR="00C06AEB">
              <w:t>10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56068264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52C51915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4CF40B86" w14:textId="77777777" w:rsidR="005330DA" w:rsidRPr="0080728B" w:rsidRDefault="005330DA" w:rsidP="005330DA">
      <w:pPr>
        <w:pStyle w:val="1"/>
        <w:keepNext w:val="0"/>
        <w:keepLines w:val="0"/>
        <w:widowControl w:val="0"/>
        <w:spacing w:before="0" w:after="120" w:line="264" w:lineRule="auto"/>
        <w:jc w:val="center"/>
        <w:rPr>
          <w:rFonts w:ascii="Times New Roman" w:eastAsiaTheme="minorEastAsia" w:hAnsi="Times New Roman" w:cs="Times New Roman"/>
          <w:b/>
          <w:i/>
          <w:color w:val="auto"/>
          <w:sz w:val="22"/>
          <w:szCs w:val="22"/>
        </w:rPr>
      </w:pPr>
      <w:bookmarkStart w:id="0" w:name="RefSCH6_1"/>
      <w:r w:rsidRPr="0080728B"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  <w:t>Гарантии и заверения</w:t>
      </w:r>
      <w:bookmarkEnd w:id="0"/>
    </w:p>
    <w:p w14:paraId="496AFF21" w14:textId="77777777" w:rsidR="005330DA" w:rsidRPr="0080728B" w:rsidRDefault="005330DA" w:rsidP="005330DA">
      <w:pPr>
        <w:pStyle w:val="SCH"/>
        <w:widowControl w:val="0"/>
        <w:numPr>
          <w:ilvl w:val="0"/>
          <w:numId w:val="0"/>
        </w:numPr>
        <w:suppressAutoHyphens w:val="0"/>
        <w:spacing w:line="264" w:lineRule="auto"/>
        <w:jc w:val="left"/>
        <w:rPr>
          <w:rFonts w:ascii="Times New Roman" w:hAnsi="Times New Roman" w:cs="Times New Roman"/>
          <w:i w:val="0"/>
          <w:sz w:val="22"/>
          <w:szCs w:val="22"/>
        </w:rPr>
      </w:pPr>
    </w:p>
    <w:p w14:paraId="28CA68FC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782A56C6" w14:textId="268BC622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b/>
          <w:sz w:val="22"/>
          <w:szCs w:val="22"/>
          <w:lang w:eastAsia="en-US"/>
        </w:rPr>
        <w:t xml:space="preserve">«Должностное лицо Подрядчика» </w:t>
      </w:r>
      <w:r w:rsidRPr="0080728B">
        <w:rPr>
          <w:sz w:val="22"/>
          <w:szCs w:val="22"/>
          <w:lang w:eastAsia="en-US"/>
        </w:rPr>
        <w:t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0B4FD1DC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b/>
          <w:sz w:val="22"/>
          <w:szCs w:val="22"/>
          <w:lang w:eastAsia="en-US"/>
        </w:rPr>
        <w:t xml:space="preserve">«Представители Подрядчика» </w:t>
      </w:r>
      <w:r w:rsidRPr="0080728B">
        <w:rPr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0329601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b/>
          <w:sz w:val="22"/>
          <w:szCs w:val="22"/>
          <w:lang w:eastAsia="en-US"/>
        </w:rPr>
        <w:t xml:space="preserve">«Объекты Заказчика» </w:t>
      </w:r>
      <w:r w:rsidRPr="0080728B">
        <w:rPr>
          <w:sz w:val="22"/>
          <w:szCs w:val="22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7FB156DD" w14:textId="77777777" w:rsidR="005330DA" w:rsidRPr="0080728B" w:rsidRDefault="005330DA" w:rsidP="005330DA">
      <w:pPr>
        <w:tabs>
          <w:tab w:val="left" w:pos="601"/>
        </w:tabs>
        <w:rPr>
          <w:sz w:val="22"/>
          <w:szCs w:val="22"/>
          <w:lang w:eastAsia="en-US"/>
        </w:rPr>
      </w:pPr>
      <w:r w:rsidRPr="0080728B">
        <w:rPr>
          <w:b/>
          <w:sz w:val="22"/>
          <w:szCs w:val="22"/>
          <w:lang w:eastAsia="en-US"/>
        </w:rPr>
        <w:t>«Третьи лица»</w:t>
      </w:r>
      <w:r w:rsidRPr="0080728B">
        <w:rPr>
          <w:sz w:val="22"/>
          <w:szCs w:val="22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15E4675" w14:textId="77777777" w:rsidR="005330DA" w:rsidRPr="0080728B" w:rsidRDefault="005330DA" w:rsidP="005330DA">
      <w:pPr>
        <w:rPr>
          <w:bCs/>
          <w:sz w:val="22"/>
          <w:szCs w:val="22"/>
        </w:rPr>
      </w:pPr>
      <w:r w:rsidRPr="0080728B">
        <w:rPr>
          <w:sz w:val="22"/>
          <w:szCs w:val="22"/>
        </w:rPr>
        <w:t>Подрядчик настоящим заявляет, что на дату вступления в силу Договора:</w:t>
      </w:r>
    </w:p>
    <w:p w14:paraId="28C1DF2E" w14:textId="77777777" w:rsidR="005330DA" w:rsidRPr="0080728B" w:rsidRDefault="005330DA" w:rsidP="005330DA">
      <w:pPr>
        <w:numPr>
          <w:ilvl w:val="0"/>
          <w:numId w:val="7"/>
        </w:numPr>
        <w:spacing w:after="120" w:line="264" w:lineRule="auto"/>
        <w:ind w:left="0" w:firstLine="0"/>
        <w:jc w:val="left"/>
        <w:rPr>
          <w:rFonts w:eastAsia="BatangChe"/>
          <w:b/>
          <w:sz w:val="22"/>
          <w:szCs w:val="22"/>
        </w:rPr>
      </w:pPr>
      <w:r w:rsidRPr="0080728B">
        <w:rPr>
          <w:rFonts w:eastAsia="BatangChe"/>
          <w:b/>
          <w:sz w:val="22"/>
          <w:szCs w:val="22"/>
        </w:rPr>
        <w:t>Правоспособность и дееспособность</w:t>
      </w:r>
    </w:p>
    <w:p w14:paraId="309BB809" w14:textId="77777777" w:rsidR="005330DA" w:rsidRPr="0080728B" w:rsidRDefault="005330DA" w:rsidP="005330DA">
      <w:pPr>
        <w:rPr>
          <w:bCs/>
          <w:sz w:val="22"/>
          <w:szCs w:val="22"/>
        </w:rPr>
      </w:pPr>
      <w:r w:rsidRPr="0080728B">
        <w:rPr>
          <w:sz w:val="22"/>
          <w:szCs w:val="22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60F00051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72491577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Договора, надлежащим образом заверенную Подрядчиком.</w:t>
      </w:r>
    </w:p>
    <w:p w14:paraId="78C96199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60B23606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2FCF5F5E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418A7529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14:paraId="77BD81D4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3C2A9D59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настоящим гарантирует, что на дату вступления в силу Договора:</w:t>
      </w:r>
    </w:p>
    <w:p w14:paraId="49E33892" w14:textId="77777777" w:rsidR="005330DA" w:rsidRPr="0080728B" w:rsidRDefault="005330DA" w:rsidP="005330DA">
      <w:pPr>
        <w:numPr>
          <w:ilvl w:val="0"/>
          <w:numId w:val="8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2CFE1FB1" w14:textId="77777777" w:rsidR="005330DA" w:rsidRPr="0080728B" w:rsidRDefault="005330DA" w:rsidP="005330DA">
      <w:pPr>
        <w:numPr>
          <w:ilvl w:val="0"/>
          <w:numId w:val="8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 xml:space="preserve">ни один из участников, акционеров, владеющих более чем 5 (пятью) процентами акций / долей в </w:t>
      </w:r>
      <w:r w:rsidRPr="0080728B">
        <w:rPr>
          <w:sz w:val="22"/>
          <w:szCs w:val="22"/>
        </w:rPr>
        <w:lastRenderedPageBreak/>
        <w:t>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2C129D4C" w14:textId="77777777" w:rsidR="005330DA" w:rsidRPr="0080728B" w:rsidRDefault="005330DA" w:rsidP="005330DA">
      <w:pPr>
        <w:numPr>
          <w:ilvl w:val="0"/>
          <w:numId w:val="8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612937D6" w14:textId="77777777" w:rsidR="005330DA" w:rsidRPr="0080728B" w:rsidRDefault="005330DA" w:rsidP="005330DA">
      <w:pPr>
        <w:numPr>
          <w:ilvl w:val="0"/>
          <w:numId w:val="8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054FF4AC" w14:textId="77777777" w:rsidR="005330DA" w:rsidRPr="0080728B" w:rsidRDefault="005330DA" w:rsidP="005330DA">
      <w:pPr>
        <w:tabs>
          <w:tab w:val="left" w:pos="54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676A1B7C" w14:textId="77777777" w:rsidR="005330DA" w:rsidRPr="0080728B" w:rsidRDefault="005330DA" w:rsidP="005330DA">
      <w:pPr>
        <w:tabs>
          <w:tab w:val="left" w:pos="54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 xml:space="preserve">Подрядчик подтверждает, что ознакомлен с </w:t>
      </w:r>
      <w:r w:rsidRPr="0080728B">
        <w:rPr>
          <w:b/>
          <w:i/>
          <w:color w:val="C00000"/>
          <w:sz w:val="22"/>
          <w:szCs w:val="22"/>
          <w:lang w:eastAsia="en-US"/>
        </w:rPr>
        <w:t>[указать точное название корпоративного документа о Правилах корпоративного поведения и бизнес-этики Заказчика]</w:t>
      </w:r>
      <w:r w:rsidRPr="0080728B">
        <w:rPr>
          <w:sz w:val="22"/>
          <w:szCs w:val="22"/>
          <w:lang w:eastAsia="en-US"/>
        </w:rPr>
        <w:t xml:space="preserve"> (доступным в электронном виде на веб-сайте Заказчика [</w:t>
      </w:r>
      <w:hyperlink r:id="rId5" w:history="1"/>
      <w:r w:rsidRPr="00487FF1">
        <w:rPr>
          <w:rStyle w:val="a9"/>
          <w:sz w:val="22"/>
          <w:szCs w:val="22"/>
        </w:rPr>
        <w:t>https://www.eurosib-td.ru/ru/zakupki-rabot-i-uslug/dokumenty.php]</w:t>
      </w:r>
      <w:r w:rsidRPr="0080728B">
        <w:rPr>
          <w:sz w:val="22"/>
          <w:szCs w:val="22"/>
          <w:lang w:eastAsia="en-US"/>
        </w:rPr>
        <w:t xml:space="preserve">, а также в бумажном виде в помещении Заказчика) и обязуется при исполнении Договора соблюдать, насколько это применимо к </w:t>
      </w:r>
      <w:r w:rsidRPr="0080728B">
        <w:rPr>
          <w:sz w:val="22"/>
          <w:szCs w:val="22"/>
        </w:rPr>
        <w:t>Подрядчику</w:t>
      </w:r>
      <w:r w:rsidRPr="0080728B">
        <w:rPr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14:paraId="6CAD5C4E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1BB0AA1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0F93AAB8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14:paraId="2F08FB5C" w14:textId="77777777" w:rsidR="005330DA" w:rsidRPr="0080728B" w:rsidRDefault="005330DA" w:rsidP="005330DA">
      <w:pPr>
        <w:numPr>
          <w:ilvl w:val="0"/>
          <w:numId w:val="7"/>
        </w:numPr>
        <w:spacing w:after="120" w:line="264" w:lineRule="auto"/>
        <w:ind w:left="0" w:firstLine="0"/>
        <w:jc w:val="left"/>
        <w:rPr>
          <w:rFonts w:eastAsia="BatangChe"/>
          <w:b/>
          <w:sz w:val="22"/>
          <w:szCs w:val="22"/>
        </w:rPr>
      </w:pPr>
      <w:r w:rsidRPr="0080728B">
        <w:rPr>
          <w:rFonts w:eastAsia="BatangChe"/>
          <w:b/>
          <w:sz w:val="22"/>
          <w:szCs w:val="22"/>
        </w:rPr>
        <w:t>Отказ от найма работников</w:t>
      </w:r>
    </w:p>
    <w:p w14:paraId="069FB9D7" w14:textId="77777777" w:rsidR="005330DA" w:rsidRPr="0080728B" w:rsidRDefault="005330DA" w:rsidP="005330DA">
      <w:pPr>
        <w:tabs>
          <w:tab w:val="left" w:pos="54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80728B">
        <w:rPr>
          <w:sz w:val="22"/>
          <w:szCs w:val="22"/>
        </w:rPr>
        <w:t xml:space="preserve">Подрядчик </w:t>
      </w:r>
      <w:r w:rsidRPr="0080728B">
        <w:rPr>
          <w:sz w:val="22"/>
          <w:szCs w:val="22"/>
          <w:lang w:eastAsia="en-US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38A9102C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48DE421F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Pr="0080728B">
        <w:rPr>
          <w:sz w:val="22"/>
          <w:szCs w:val="22"/>
        </w:rPr>
        <w:t xml:space="preserve">Подрядчик </w:t>
      </w:r>
      <w:r w:rsidRPr="0080728B">
        <w:rPr>
          <w:sz w:val="22"/>
          <w:szCs w:val="22"/>
          <w:lang w:eastAsia="en-US"/>
        </w:rPr>
        <w:t xml:space="preserve">нарушил обязательство, </w:t>
      </w:r>
      <w:r w:rsidRPr="0080728B">
        <w:rPr>
          <w:sz w:val="22"/>
          <w:szCs w:val="22"/>
          <w:lang w:eastAsia="en-US"/>
        </w:rPr>
        <w:lastRenderedPageBreak/>
        <w:t>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[●] ([●]) процентов от цены Договора в течение 10 (десяти) рабочих дней со дня получения соответствующего требования Заказчика.</w:t>
      </w:r>
    </w:p>
    <w:p w14:paraId="119B8CCF" w14:textId="77777777" w:rsidR="005330DA" w:rsidRPr="0080728B" w:rsidRDefault="005330DA" w:rsidP="005330DA">
      <w:pPr>
        <w:numPr>
          <w:ilvl w:val="0"/>
          <w:numId w:val="7"/>
        </w:numPr>
        <w:spacing w:after="120" w:line="264" w:lineRule="auto"/>
        <w:ind w:left="0" w:firstLine="0"/>
        <w:jc w:val="left"/>
        <w:rPr>
          <w:rFonts w:eastAsia="BatangChe"/>
          <w:b/>
          <w:sz w:val="22"/>
          <w:szCs w:val="22"/>
        </w:rPr>
      </w:pPr>
      <w:r w:rsidRPr="0080728B">
        <w:rPr>
          <w:rFonts w:eastAsia="BatangChe"/>
          <w:b/>
          <w:sz w:val="22"/>
          <w:szCs w:val="22"/>
        </w:rPr>
        <w:t>Миграционные требования</w:t>
      </w:r>
    </w:p>
    <w:p w14:paraId="1775AA1B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80728B">
        <w:rPr>
          <w:sz w:val="22"/>
          <w:szCs w:val="22"/>
          <w:lang w:eastAsia="en-US"/>
        </w:rPr>
        <w:t xml:space="preserve">Подрядчика </w:t>
      </w:r>
      <w:r w:rsidRPr="0080728B">
        <w:rPr>
          <w:sz w:val="22"/>
          <w:szCs w:val="22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80728B">
        <w:rPr>
          <w:b/>
          <w:sz w:val="22"/>
          <w:szCs w:val="22"/>
        </w:rPr>
        <w:t>Миграционное законодательство</w:t>
      </w:r>
      <w:r w:rsidRPr="0080728B">
        <w:rPr>
          <w:sz w:val="22"/>
          <w:szCs w:val="22"/>
        </w:rPr>
        <w:t>»).</w:t>
      </w:r>
    </w:p>
    <w:p w14:paraId="180B9D89" w14:textId="77777777" w:rsidR="005330DA" w:rsidRPr="0080728B" w:rsidRDefault="005330DA" w:rsidP="005330DA">
      <w:pPr>
        <w:rPr>
          <w:rFonts w:eastAsia="Calibri"/>
          <w:sz w:val="22"/>
          <w:szCs w:val="22"/>
          <w:lang w:eastAsia="en-US"/>
        </w:rPr>
      </w:pPr>
      <w:r w:rsidRPr="0080728B">
        <w:rPr>
          <w:sz w:val="22"/>
          <w:szCs w:val="22"/>
        </w:rPr>
        <w:t xml:space="preserve">Подрядчик </w:t>
      </w:r>
      <w:r w:rsidRPr="0080728B">
        <w:rPr>
          <w:rFonts w:eastAsia="Calibri"/>
          <w:sz w:val="22"/>
          <w:szCs w:val="22"/>
          <w:lang w:eastAsia="en-US"/>
        </w:rPr>
        <w:t>обязуется:</w:t>
      </w:r>
    </w:p>
    <w:p w14:paraId="10A74E70" w14:textId="77777777" w:rsidR="005330DA" w:rsidRPr="0080728B" w:rsidRDefault="005330DA" w:rsidP="005330DA">
      <w:pPr>
        <w:numPr>
          <w:ilvl w:val="0"/>
          <w:numId w:val="9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7D78E4F8" w14:textId="77777777" w:rsidR="005330DA" w:rsidRPr="0080728B" w:rsidRDefault="005330DA" w:rsidP="005330DA">
      <w:pPr>
        <w:numPr>
          <w:ilvl w:val="0"/>
          <w:numId w:val="9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21F4E679" w14:textId="77777777" w:rsidR="005330DA" w:rsidRPr="0080728B" w:rsidRDefault="005330DA" w:rsidP="005330DA">
      <w:pPr>
        <w:rPr>
          <w:rFonts w:eastAsia="Calibri"/>
          <w:sz w:val="22"/>
          <w:szCs w:val="22"/>
          <w:lang w:eastAsia="en-US"/>
        </w:rPr>
      </w:pPr>
      <w:r w:rsidRPr="0080728B">
        <w:rPr>
          <w:rFonts w:eastAsia="Calibri"/>
          <w:sz w:val="22"/>
          <w:szCs w:val="22"/>
          <w:lang w:eastAsia="en-US"/>
        </w:rPr>
        <w:t>Заказчик вправе:</w:t>
      </w:r>
    </w:p>
    <w:p w14:paraId="4B3A647B" w14:textId="77777777" w:rsidR="005330DA" w:rsidRPr="0080728B" w:rsidRDefault="005330DA" w:rsidP="005330DA">
      <w:pPr>
        <w:numPr>
          <w:ilvl w:val="0"/>
          <w:numId w:val="10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1A2DA930" w14:textId="77777777" w:rsidR="005330DA" w:rsidRPr="0080728B" w:rsidRDefault="005330DA" w:rsidP="005330DA">
      <w:pPr>
        <w:numPr>
          <w:ilvl w:val="0"/>
          <w:numId w:val="10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64C05C7E" w14:textId="77777777" w:rsidR="005330DA" w:rsidRPr="0080728B" w:rsidRDefault="005330DA" w:rsidP="005330DA">
      <w:pPr>
        <w:numPr>
          <w:ilvl w:val="0"/>
          <w:numId w:val="10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42A9479B" w14:textId="77777777" w:rsidR="005330DA" w:rsidRPr="0080728B" w:rsidRDefault="005330DA" w:rsidP="005330DA">
      <w:pPr>
        <w:rPr>
          <w:rFonts w:eastAsia="Calibri"/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 xml:space="preserve">Подрядчик </w:t>
      </w:r>
      <w:r w:rsidRPr="0080728B">
        <w:rPr>
          <w:rFonts w:eastAsia="Calibri"/>
          <w:sz w:val="22"/>
          <w:szCs w:val="22"/>
          <w:lang w:eastAsia="en-US"/>
        </w:rPr>
        <w:t>обязуется:</w:t>
      </w:r>
    </w:p>
    <w:p w14:paraId="732CEC7B" w14:textId="77777777" w:rsidR="005330DA" w:rsidRPr="0080728B" w:rsidRDefault="005330DA" w:rsidP="005330DA">
      <w:pPr>
        <w:numPr>
          <w:ilvl w:val="0"/>
          <w:numId w:val="11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D792F75" w14:textId="77777777" w:rsidR="005330DA" w:rsidRPr="0080728B" w:rsidRDefault="005330DA" w:rsidP="005330DA">
      <w:pPr>
        <w:numPr>
          <w:ilvl w:val="0"/>
          <w:numId w:val="11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4D1E703F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23C50B70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59548667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1AB4F889" w14:textId="77777777" w:rsidR="005330DA" w:rsidRPr="0080728B" w:rsidRDefault="005330DA" w:rsidP="005330DA">
      <w:pPr>
        <w:numPr>
          <w:ilvl w:val="0"/>
          <w:numId w:val="7"/>
        </w:numPr>
        <w:spacing w:after="120" w:line="264" w:lineRule="auto"/>
        <w:ind w:left="0" w:firstLine="0"/>
        <w:jc w:val="left"/>
        <w:rPr>
          <w:rFonts w:eastAsia="BatangChe"/>
          <w:b/>
          <w:sz w:val="22"/>
          <w:szCs w:val="22"/>
        </w:rPr>
      </w:pPr>
      <w:r w:rsidRPr="0080728B">
        <w:rPr>
          <w:rFonts w:eastAsia="BatangChe"/>
          <w:b/>
          <w:sz w:val="22"/>
          <w:szCs w:val="22"/>
        </w:rPr>
        <w:t>Опубликование информации о Договоре</w:t>
      </w:r>
    </w:p>
    <w:p w14:paraId="2BAF4E74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lastRenderedPageBreak/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7F6171D5" w14:textId="77777777" w:rsidR="005330DA" w:rsidRPr="0080728B" w:rsidRDefault="005330DA" w:rsidP="005330DA">
      <w:pPr>
        <w:numPr>
          <w:ilvl w:val="0"/>
          <w:numId w:val="7"/>
        </w:numPr>
        <w:spacing w:after="120" w:line="264" w:lineRule="auto"/>
        <w:ind w:left="0" w:firstLine="0"/>
        <w:jc w:val="left"/>
        <w:rPr>
          <w:rFonts w:eastAsia="BatangChe"/>
          <w:b/>
          <w:sz w:val="22"/>
          <w:szCs w:val="22"/>
        </w:rPr>
      </w:pPr>
      <w:r w:rsidRPr="0080728B">
        <w:rPr>
          <w:rFonts w:eastAsia="BatangChe"/>
          <w:b/>
          <w:sz w:val="22"/>
          <w:szCs w:val="22"/>
        </w:rPr>
        <w:t>Соответствие продукции, работ (услуг) стандартам качества</w:t>
      </w:r>
    </w:p>
    <w:p w14:paraId="5858F356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>Подрядчик обеспечивает соответствие выполняемых Работ требованиям Задания на проектирование, 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677C06ED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>При этом:</w:t>
      </w:r>
    </w:p>
    <w:p w14:paraId="1C22A664" w14:textId="77777777" w:rsidR="005330DA" w:rsidRPr="0080728B" w:rsidRDefault="005330DA" w:rsidP="005330DA">
      <w:pPr>
        <w:numPr>
          <w:ilvl w:val="0"/>
          <w:numId w:val="12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7855FA34" w14:textId="77777777" w:rsidR="005330DA" w:rsidRPr="0080728B" w:rsidRDefault="005330DA" w:rsidP="005330DA">
      <w:pPr>
        <w:numPr>
          <w:ilvl w:val="0"/>
          <w:numId w:val="12"/>
        </w:numPr>
        <w:tabs>
          <w:tab w:val="left" w:pos="284"/>
        </w:tabs>
        <w:spacing w:after="120" w:line="264" w:lineRule="auto"/>
        <w:ind w:left="0" w:firstLine="0"/>
        <w:rPr>
          <w:sz w:val="22"/>
          <w:szCs w:val="22"/>
        </w:rPr>
      </w:pPr>
      <w:r w:rsidRPr="0080728B">
        <w:rPr>
          <w:sz w:val="22"/>
          <w:szCs w:val="22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156C9FB8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03380F05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8A4D6A3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80728B">
        <w:rPr>
          <w:bCs/>
          <w:iCs/>
          <w:sz w:val="22"/>
          <w:szCs w:val="22"/>
        </w:rPr>
        <w:t>Российской Федерации</w:t>
      </w:r>
      <w:r w:rsidRPr="0080728B">
        <w:rPr>
          <w:sz w:val="22"/>
          <w:szCs w:val="22"/>
        </w:rPr>
        <w:t>.</w:t>
      </w:r>
    </w:p>
    <w:p w14:paraId="06CAD7F4" w14:textId="77777777" w:rsidR="005330DA" w:rsidRPr="0080728B" w:rsidRDefault="005330DA" w:rsidP="005330DA">
      <w:pPr>
        <w:numPr>
          <w:ilvl w:val="0"/>
          <w:numId w:val="7"/>
        </w:numPr>
        <w:spacing w:after="120" w:line="264" w:lineRule="auto"/>
        <w:ind w:left="0" w:firstLine="0"/>
        <w:jc w:val="left"/>
        <w:rPr>
          <w:rFonts w:eastAsia="BatangChe"/>
          <w:b/>
          <w:sz w:val="22"/>
          <w:szCs w:val="22"/>
        </w:rPr>
      </w:pPr>
      <w:r w:rsidRPr="0080728B">
        <w:rPr>
          <w:rFonts w:eastAsia="BatangChe"/>
          <w:b/>
          <w:sz w:val="22"/>
          <w:szCs w:val="22"/>
        </w:rPr>
        <w:t>Ответственность за нарушение Гарантий и заверений</w:t>
      </w:r>
    </w:p>
    <w:p w14:paraId="2ECB609E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iCs/>
          <w:sz w:val="22"/>
          <w:szCs w:val="22"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B4650FC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639DA73D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3225CB3E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  <w:lang w:eastAsia="en-US"/>
        </w:rPr>
        <w:t xml:space="preserve">Подрядчик </w:t>
      </w:r>
      <w:r w:rsidRPr="0080728B">
        <w:rPr>
          <w:sz w:val="22"/>
          <w:szCs w:val="22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80728B">
        <w:rPr>
          <w:sz w:val="22"/>
          <w:szCs w:val="22"/>
          <w:lang w:eastAsia="en-US"/>
        </w:rPr>
        <w:t xml:space="preserve">Подрядчиком </w:t>
      </w:r>
      <w:r w:rsidRPr="0080728B">
        <w:rPr>
          <w:sz w:val="22"/>
          <w:szCs w:val="22"/>
        </w:rPr>
        <w:t xml:space="preserve">каких-либо договоров в будущем, в том числе, но не ограничиваясь этим, отказать в приеме заявки </w:t>
      </w:r>
      <w:r w:rsidRPr="0080728B">
        <w:rPr>
          <w:sz w:val="22"/>
          <w:szCs w:val="22"/>
          <w:lang w:eastAsia="en-US"/>
        </w:rPr>
        <w:t xml:space="preserve">Подрядчика </w:t>
      </w:r>
      <w:r w:rsidRPr="0080728B">
        <w:rPr>
          <w:sz w:val="22"/>
          <w:szCs w:val="22"/>
        </w:rPr>
        <w:t>на участие в закупочных процедурах, проводимых Заказчиком.</w:t>
      </w:r>
    </w:p>
    <w:p w14:paraId="6EF2DB91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  <w:lang w:eastAsia="en-US"/>
        </w:rPr>
        <w:t xml:space="preserve">Подрядчик </w:t>
      </w:r>
      <w:r w:rsidRPr="0080728B">
        <w:rPr>
          <w:sz w:val="22"/>
          <w:szCs w:val="22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DE45E7" w14:textId="77777777" w:rsidR="005330DA" w:rsidRPr="0080728B" w:rsidRDefault="005330DA" w:rsidP="005330DA">
      <w:pPr>
        <w:rPr>
          <w:sz w:val="22"/>
          <w:szCs w:val="22"/>
        </w:rPr>
      </w:pPr>
      <w:r w:rsidRPr="0080728B">
        <w:rPr>
          <w:sz w:val="22"/>
          <w:szCs w:val="22"/>
          <w:lang w:eastAsia="en-US"/>
        </w:rPr>
        <w:t xml:space="preserve">Подрядчик </w:t>
      </w:r>
      <w:r w:rsidRPr="0080728B">
        <w:rPr>
          <w:sz w:val="22"/>
          <w:szCs w:val="22"/>
        </w:rPr>
        <w:t xml:space="preserve">подтверждает, что вся информация, предоставленная </w:t>
      </w:r>
      <w:r w:rsidRPr="0080728B">
        <w:rPr>
          <w:sz w:val="22"/>
          <w:szCs w:val="22"/>
          <w:lang w:eastAsia="en-US"/>
        </w:rPr>
        <w:t xml:space="preserve">Подрядчиком </w:t>
      </w:r>
      <w:r w:rsidRPr="0080728B">
        <w:rPr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80728B">
        <w:rPr>
          <w:sz w:val="22"/>
          <w:szCs w:val="22"/>
          <w:lang w:eastAsia="en-US"/>
        </w:rPr>
        <w:t xml:space="preserve">Подрядчик </w:t>
      </w:r>
      <w:r w:rsidRPr="0080728B">
        <w:rPr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80728B">
        <w:rPr>
          <w:sz w:val="22"/>
          <w:szCs w:val="22"/>
          <w:lang w:eastAsia="en-US"/>
        </w:rPr>
        <w:t>Подрядчиком</w:t>
      </w:r>
      <w:r w:rsidRPr="0080728B">
        <w:rPr>
          <w:sz w:val="22"/>
          <w:szCs w:val="22"/>
        </w:rPr>
        <w:t>.</w:t>
      </w:r>
    </w:p>
    <w:p w14:paraId="6B2CB569" w14:textId="77777777" w:rsidR="005330DA" w:rsidRPr="0080728B" w:rsidRDefault="005330DA" w:rsidP="005330DA">
      <w:pPr>
        <w:tabs>
          <w:tab w:val="left" w:pos="0"/>
        </w:tabs>
        <w:rPr>
          <w:sz w:val="22"/>
          <w:szCs w:val="22"/>
          <w:lang w:eastAsia="en-US"/>
        </w:rPr>
      </w:pPr>
      <w:r w:rsidRPr="0080728B">
        <w:rPr>
          <w:sz w:val="22"/>
          <w:szCs w:val="22"/>
          <w:lang w:eastAsia="en-US"/>
        </w:rPr>
        <w:lastRenderedPageBreak/>
        <w:t>Если в период исполнения обязанностей по Договору какие-либо лицензии, сертификаты и иные 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74FF0F62" w14:textId="2D387F26" w:rsidR="00DE56AF" w:rsidRPr="000721D0" w:rsidRDefault="005330DA" w:rsidP="005330DA">
      <w:r w:rsidRPr="0080728B">
        <w:rPr>
          <w:sz w:val="22"/>
          <w:szCs w:val="22"/>
        </w:rPr>
        <w:t xml:space="preserve">В случае нарушения </w:t>
      </w:r>
      <w:r w:rsidRPr="0080728B">
        <w:rPr>
          <w:sz w:val="22"/>
          <w:szCs w:val="22"/>
          <w:lang w:eastAsia="en-US"/>
        </w:rPr>
        <w:t xml:space="preserve">Подрядчиком </w:t>
      </w:r>
      <w:r w:rsidRPr="0080728B">
        <w:rPr>
          <w:sz w:val="22"/>
          <w:szCs w:val="22"/>
        </w:rPr>
        <w:t xml:space="preserve">указанной обязанности, Заказчик вправе взыскать с </w:t>
      </w:r>
      <w:r w:rsidRPr="0080728B">
        <w:rPr>
          <w:sz w:val="22"/>
          <w:szCs w:val="22"/>
          <w:lang w:eastAsia="en-US"/>
        </w:rPr>
        <w:t xml:space="preserve">Подрядчика </w:t>
      </w:r>
      <w:r w:rsidRPr="0080728B">
        <w:rPr>
          <w:sz w:val="22"/>
          <w:szCs w:val="22"/>
        </w:rPr>
        <w:t>неустойку в размере [10 (десяти) процентов от общей Цены Работ] по Договору.</w:t>
      </w:r>
    </w:p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2"/>
        <w:gridCol w:w="125"/>
        <w:gridCol w:w="2208"/>
        <w:gridCol w:w="340"/>
        <w:gridCol w:w="2205"/>
        <w:gridCol w:w="125"/>
        <w:gridCol w:w="2207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013BFCFF" w14:textId="6E6023E7" w:rsidR="00E05395" w:rsidRDefault="00E05395" w:rsidP="00487612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52D03FE3" w:rsidR="006A35E7" w:rsidRDefault="005B698D" w:rsidP="00D75D7E">
            <w:pPr>
              <w:ind w:firstLine="0"/>
              <w:jc w:val="left"/>
            </w:pPr>
            <w:r>
              <w:t>ООО 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794E369F" w:rsidR="00931555" w:rsidRDefault="00931555" w:rsidP="00487612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D4056E7"/>
    <w:multiLevelType w:val="multilevel"/>
    <w:tmpl w:val="6EF2DB26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1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0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252D76"/>
    <w:rsid w:val="00277DE5"/>
    <w:rsid w:val="00362B9E"/>
    <w:rsid w:val="00487612"/>
    <w:rsid w:val="004C13A7"/>
    <w:rsid w:val="00514BBF"/>
    <w:rsid w:val="005330DA"/>
    <w:rsid w:val="00574114"/>
    <w:rsid w:val="005B698D"/>
    <w:rsid w:val="005F19E7"/>
    <w:rsid w:val="00620C6B"/>
    <w:rsid w:val="006A35E7"/>
    <w:rsid w:val="0075073B"/>
    <w:rsid w:val="00802F84"/>
    <w:rsid w:val="00931555"/>
    <w:rsid w:val="009412FC"/>
    <w:rsid w:val="0094353C"/>
    <w:rsid w:val="009A4B9E"/>
    <w:rsid w:val="009A619A"/>
    <w:rsid w:val="00A529DB"/>
    <w:rsid w:val="00AD7BD3"/>
    <w:rsid w:val="00B63F49"/>
    <w:rsid w:val="00B676AE"/>
    <w:rsid w:val="00C06AEB"/>
    <w:rsid w:val="00C646AB"/>
    <w:rsid w:val="00C81A2A"/>
    <w:rsid w:val="00CB4691"/>
    <w:rsid w:val="00CE138B"/>
    <w:rsid w:val="00D00E38"/>
    <w:rsid w:val="00D24AA2"/>
    <w:rsid w:val="00D26B83"/>
    <w:rsid w:val="00D608A3"/>
    <w:rsid w:val="00DE56AF"/>
    <w:rsid w:val="00DF5D04"/>
    <w:rsid w:val="00E05395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9E7"/>
    <w:pPr>
      <w:keepNext/>
      <w:keepLines/>
      <w:widowControl/>
      <w:spacing w:before="320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F19E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Body Text"/>
    <w:basedOn w:val="a"/>
    <w:link w:val="a8"/>
    <w:uiPriority w:val="99"/>
    <w:rsid w:val="005F19E7"/>
    <w:pPr>
      <w:widowControl/>
      <w:spacing w:after="120" w:line="264" w:lineRule="auto"/>
      <w:ind w:firstLine="0"/>
      <w:jc w:val="center"/>
    </w:pPr>
    <w:rPr>
      <w:rFonts w:asciiTheme="minorHAnsi" w:eastAsiaTheme="minorEastAsia" w:hAnsiTheme="minorHAnsi" w:cstheme="minorBidi"/>
    </w:rPr>
  </w:style>
  <w:style w:type="character" w:customStyle="1" w:styleId="a8">
    <w:name w:val="Основной текст Знак"/>
    <w:basedOn w:val="a0"/>
    <w:link w:val="a7"/>
    <w:uiPriority w:val="99"/>
    <w:rsid w:val="005F19E7"/>
    <w:rPr>
      <w:rFonts w:eastAsiaTheme="minorEastAsia"/>
      <w:sz w:val="24"/>
      <w:szCs w:val="24"/>
      <w:lang w:eastAsia="ru-RU"/>
    </w:rPr>
  </w:style>
  <w:style w:type="character" w:styleId="a9">
    <w:name w:val="Hyperlink"/>
    <w:uiPriority w:val="99"/>
    <w:unhideWhenUsed/>
    <w:rsid w:val="005330DA"/>
    <w:rPr>
      <w:color w:val="0000FF"/>
      <w:u w:val="single"/>
    </w:rPr>
  </w:style>
  <w:style w:type="paragraph" w:customStyle="1" w:styleId="SCH">
    <w:name w:val="SCH"/>
    <w:basedOn w:val="a"/>
    <w:link w:val="SCH0"/>
    <w:qFormat/>
    <w:rsid w:val="005330DA"/>
    <w:pPr>
      <w:widowControl/>
      <w:numPr>
        <w:numId w:val="6"/>
      </w:numPr>
      <w:suppressAutoHyphens/>
      <w:autoSpaceDE w:val="0"/>
      <w:spacing w:after="120" w:line="276" w:lineRule="auto"/>
      <w:jc w:val="right"/>
    </w:pPr>
    <w:rPr>
      <w:rFonts w:asciiTheme="minorHAnsi" w:eastAsiaTheme="minorEastAsia" w:hAnsiTheme="minorHAnsi" w:cstheme="minorBidi"/>
      <w:b/>
      <w:i/>
      <w:lang w:eastAsia="ar-SA"/>
    </w:rPr>
  </w:style>
  <w:style w:type="character" w:customStyle="1" w:styleId="SCH0">
    <w:name w:val="SCH Знак"/>
    <w:link w:val="SCH"/>
    <w:rsid w:val="005330DA"/>
    <w:rPr>
      <w:rFonts w:eastAsiaTheme="minorEastAsia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rkutskenergo.ru/qa/645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2447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38</cp:revision>
  <cp:lastPrinted>2024-06-03T08:18:00Z</cp:lastPrinted>
  <dcterms:created xsi:type="dcterms:W3CDTF">2023-06-07T04:42:00Z</dcterms:created>
  <dcterms:modified xsi:type="dcterms:W3CDTF">2026-08-12T05:43:00Z</dcterms:modified>
</cp:coreProperties>
</file>